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65" w:rsidRDefault="00BD4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объединения «Географ-краевед» 1 год обучения. </w:t>
      </w:r>
    </w:p>
    <w:p w:rsidR="00BD4065" w:rsidRDefault="00BD4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9D2CA4">
        <w:rPr>
          <w:rFonts w:ascii="Times New Roman" w:hAnsi="Times New Roman" w:cs="Times New Roman"/>
          <w:b/>
          <w:sz w:val="24"/>
          <w:szCs w:val="24"/>
        </w:rPr>
        <w:t>Туристские возможности своего края</w:t>
      </w:r>
      <w:r>
        <w:rPr>
          <w:rFonts w:ascii="Times New Roman" w:hAnsi="Times New Roman" w:cs="Times New Roman"/>
          <w:sz w:val="24"/>
          <w:szCs w:val="24"/>
        </w:rPr>
        <w:t xml:space="preserve"> (рельеф, почвы, растительный и животный мир края)</w:t>
      </w:r>
    </w:p>
    <w:p w:rsidR="00FC4557" w:rsidRPr="00521125" w:rsidRDefault="00521125">
      <w:pPr>
        <w:rPr>
          <w:rFonts w:ascii="Times New Roman" w:hAnsi="Times New Roman" w:cs="Times New Roman"/>
          <w:sz w:val="28"/>
          <w:szCs w:val="28"/>
        </w:rPr>
      </w:pPr>
      <w:r w:rsidRPr="00521125">
        <w:rPr>
          <w:rFonts w:ascii="Times New Roman" w:hAnsi="Times New Roman" w:cs="Times New Roman"/>
          <w:sz w:val="28"/>
          <w:szCs w:val="28"/>
        </w:rPr>
        <w:t xml:space="preserve">Тема </w:t>
      </w:r>
      <w:r w:rsidR="00BC3393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="00BC3393">
        <w:rPr>
          <w:rFonts w:ascii="Times New Roman" w:hAnsi="Times New Roman" w:cs="Times New Roman"/>
          <w:sz w:val="28"/>
          <w:szCs w:val="28"/>
        </w:rPr>
        <w:t xml:space="preserve"> </w:t>
      </w:r>
      <w:r w:rsidRPr="005211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1125">
        <w:rPr>
          <w:rFonts w:ascii="Times New Roman" w:hAnsi="Times New Roman" w:cs="Times New Roman"/>
          <w:sz w:val="28"/>
          <w:szCs w:val="28"/>
        </w:rPr>
        <w:t xml:space="preserve"> </w:t>
      </w:r>
      <w:r w:rsidRPr="00BC3393">
        <w:rPr>
          <w:rFonts w:ascii="Times New Roman" w:hAnsi="Times New Roman" w:cs="Times New Roman"/>
          <w:sz w:val="28"/>
          <w:szCs w:val="28"/>
          <w:u w:val="single"/>
        </w:rPr>
        <w:t>Составление туристических  и экскурсионных маршрутов по территории края</w:t>
      </w:r>
    </w:p>
    <w:p w:rsidR="00521125" w:rsidRDefault="00BC3393" w:rsidP="00521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Познакомьтесь с</w:t>
      </w:r>
      <w:r w:rsidR="00521125">
        <w:rPr>
          <w:rFonts w:ascii="Times New Roman" w:hAnsi="Times New Roman" w:cs="Times New Roman"/>
          <w:sz w:val="28"/>
          <w:szCs w:val="28"/>
        </w:rPr>
        <w:t xml:space="preserve"> основными принципами</w:t>
      </w:r>
      <w:r w:rsidR="00521125" w:rsidRPr="00521125">
        <w:rPr>
          <w:rFonts w:ascii="Times New Roman" w:hAnsi="Times New Roman" w:cs="Times New Roman"/>
          <w:sz w:val="28"/>
          <w:szCs w:val="28"/>
        </w:rPr>
        <w:t xml:space="preserve"> составления туристических маршрутов</w:t>
      </w:r>
      <w:r w:rsidR="00521125">
        <w:rPr>
          <w:rFonts w:ascii="Times New Roman" w:hAnsi="Times New Roman" w:cs="Times New Roman"/>
          <w:sz w:val="28"/>
          <w:szCs w:val="28"/>
        </w:rPr>
        <w:t>, зайдя по ссылке:</w:t>
      </w:r>
    </w:p>
    <w:p w:rsidR="00521125" w:rsidRDefault="009A7669" w:rsidP="00521125">
      <w:hyperlink r:id="rId5" w:anchor=":~:text=Основные%20принципы%20организации%20экскурсионных%20туристских,или%20чем%20захотели%20бы%20заняться" w:history="1">
        <w:r w:rsidR="00521125" w:rsidRPr="00237BF1">
          <w:rPr>
            <w:rStyle w:val="a4"/>
          </w:rPr>
          <w:t>https://studwood.ru/1174917/turizm/metodika_organizatsii_provedeniya_ekskursionnogo_marshruta#:~:text=Основные%20принципы%20организации%20экскурсионных%20туристских,или%20чем%20захотели%20бы%20заняться</w:t>
        </w:r>
      </w:hyperlink>
      <w:r w:rsidR="00521125">
        <w:t xml:space="preserve"> </w:t>
      </w:r>
    </w:p>
    <w:p w:rsidR="00BD4065" w:rsidRPr="00BD4065" w:rsidRDefault="00521125" w:rsidP="00521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065">
        <w:rPr>
          <w:rFonts w:ascii="Times New Roman" w:hAnsi="Times New Roman" w:cs="Times New Roman"/>
          <w:sz w:val="28"/>
          <w:szCs w:val="28"/>
        </w:rPr>
        <w:t xml:space="preserve">Выберите наиболее интересные объекты для посещения в </w:t>
      </w:r>
      <w:r w:rsidR="00BD4065" w:rsidRPr="00BD4065">
        <w:rPr>
          <w:rFonts w:ascii="Times New Roman" w:hAnsi="Times New Roman" w:cs="Times New Roman"/>
          <w:sz w:val="28"/>
          <w:szCs w:val="28"/>
        </w:rPr>
        <w:t>районе Ставрополя</w:t>
      </w:r>
      <w:proofErr w:type="gramStart"/>
      <w:r w:rsidR="00BD4065" w:rsidRPr="00BD40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4065" w:rsidRPr="00BD4065">
        <w:rPr>
          <w:rFonts w:ascii="Times New Roman" w:hAnsi="Times New Roman" w:cs="Times New Roman"/>
          <w:sz w:val="28"/>
          <w:szCs w:val="28"/>
        </w:rPr>
        <w:t xml:space="preserve"> зайдя по ссылке </w:t>
      </w:r>
    </w:p>
    <w:p w:rsidR="00BD4065" w:rsidRPr="00BD4065" w:rsidRDefault="009A7669" w:rsidP="00BD406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D4065" w:rsidRPr="00237BF1">
          <w:rPr>
            <w:rStyle w:val="a4"/>
            <w:rFonts w:ascii="Times New Roman" w:hAnsi="Times New Roman" w:cs="Times New Roman"/>
            <w:sz w:val="28"/>
            <w:szCs w:val="28"/>
          </w:rPr>
          <w:t>https://stav26.livejournal.com/866191.html</w:t>
        </w:r>
      </w:hyperlink>
      <w:r w:rsidR="00BD4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25" w:rsidRPr="00BD4065" w:rsidRDefault="00521125" w:rsidP="00521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065">
        <w:rPr>
          <w:rFonts w:ascii="Times New Roman" w:hAnsi="Times New Roman" w:cs="Times New Roman"/>
          <w:sz w:val="28"/>
          <w:szCs w:val="28"/>
        </w:rPr>
        <w:t xml:space="preserve">Определите по карте города Ставрополя их местонахождение: </w:t>
      </w:r>
    </w:p>
    <w:p w:rsidR="00521125" w:rsidRDefault="009A7669" w:rsidP="0052112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1125" w:rsidRPr="00237BF1">
          <w:rPr>
            <w:rStyle w:val="a4"/>
            <w:rFonts w:ascii="Times New Roman" w:hAnsi="Times New Roman" w:cs="Times New Roman"/>
            <w:sz w:val="28"/>
            <w:szCs w:val="28"/>
          </w:rPr>
          <w:t>https://www.komandirovka.ru/sights/stavropol/map/</w:t>
        </w:r>
      </w:hyperlink>
      <w:r w:rsidR="0052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25" w:rsidRPr="00521125" w:rsidRDefault="00521125" w:rsidP="00521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краткое описание маршрута по выбранным (4-5) туристическим   </w:t>
      </w:r>
      <w:r w:rsidR="00BD4065">
        <w:rPr>
          <w:rFonts w:ascii="Times New Roman" w:hAnsi="Times New Roman" w:cs="Times New Roman"/>
          <w:sz w:val="28"/>
          <w:szCs w:val="28"/>
        </w:rPr>
        <w:t>объектам окрестностей  С</w:t>
      </w:r>
      <w:r>
        <w:rPr>
          <w:rFonts w:ascii="Times New Roman" w:hAnsi="Times New Roman" w:cs="Times New Roman"/>
          <w:sz w:val="28"/>
          <w:szCs w:val="28"/>
        </w:rPr>
        <w:t xml:space="preserve">таврополя. Укажите их адрес, </w:t>
      </w:r>
      <w:r w:rsidR="00BD4065">
        <w:rPr>
          <w:rFonts w:ascii="Times New Roman" w:hAnsi="Times New Roman" w:cs="Times New Roman"/>
          <w:sz w:val="28"/>
          <w:szCs w:val="28"/>
        </w:rPr>
        <w:t>способ туда добраться, их главные особенности.</w:t>
      </w:r>
    </w:p>
    <w:sectPr w:rsidR="00521125" w:rsidRPr="00521125" w:rsidSect="00FC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2CC"/>
    <w:multiLevelType w:val="hybridMultilevel"/>
    <w:tmpl w:val="8282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25"/>
    <w:rsid w:val="00521125"/>
    <w:rsid w:val="009A7669"/>
    <w:rsid w:val="00BC3393"/>
    <w:rsid w:val="00BD4065"/>
    <w:rsid w:val="00FC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mandirovka.ru/sights/stavropol/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26.livejournal.com/866191.html" TargetMode="External"/><Relationship Id="rId5" Type="http://schemas.openxmlformats.org/officeDocument/2006/relationships/hyperlink" Target="https://studwood.ru/1174917/turizm/metodika_organizatsii_provedeniya_ekskursionnogo_marshru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2021-11-09T19:08:00Z</dcterms:created>
  <dcterms:modified xsi:type="dcterms:W3CDTF">2021-11-09T19:29:00Z</dcterms:modified>
</cp:coreProperties>
</file>